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EF2B" w14:textId="77777777" w:rsidR="0059135E" w:rsidRDefault="0059135E">
      <w:pPr>
        <w:ind w:left="993" w:right="991" w:firstLine="1"/>
        <w:jc w:val="center"/>
        <w:rPr>
          <w:rFonts w:ascii="Arial"/>
          <w:color w:val="BADC7C"/>
          <w:sz w:val="48"/>
        </w:rPr>
      </w:pPr>
      <w:bookmarkStart w:id="0" w:name="_Hlk518572027"/>
      <w:r>
        <w:rPr>
          <w:rFonts w:ascii="Arial"/>
          <w:color w:val="BADC7C"/>
          <w:sz w:val="48"/>
        </w:rPr>
        <w:t xml:space="preserve">Business 2 Business </w:t>
      </w:r>
    </w:p>
    <w:p w14:paraId="015094E1" w14:textId="3557FADC" w:rsidR="0059135E" w:rsidRDefault="0059135E">
      <w:pPr>
        <w:ind w:left="993" w:right="991" w:firstLine="1"/>
        <w:jc w:val="center"/>
        <w:rPr>
          <w:rFonts w:ascii="Arial"/>
          <w:color w:val="BADC7C"/>
          <w:sz w:val="48"/>
        </w:rPr>
      </w:pPr>
      <w:r>
        <w:rPr>
          <w:rFonts w:ascii="Arial"/>
          <w:color w:val="BADC7C"/>
          <w:sz w:val="48"/>
        </w:rPr>
        <w:t xml:space="preserve">Ministry </w:t>
      </w:r>
      <w:r w:rsidR="001E622E">
        <w:rPr>
          <w:rFonts w:ascii="Arial"/>
          <w:color w:val="BADC7C"/>
          <w:sz w:val="48"/>
        </w:rPr>
        <w:t xml:space="preserve">&amp; Business </w:t>
      </w:r>
      <w:r>
        <w:rPr>
          <w:rFonts w:ascii="Arial"/>
          <w:color w:val="BADC7C"/>
          <w:sz w:val="48"/>
        </w:rPr>
        <w:t>Fair</w:t>
      </w:r>
      <w:r w:rsidR="001E622E">
        <w:rPr>
          <w:rFonts w:ascii="Arial"/>
          <w:color w:val="BADC7C"/>
          <w:sz w:val="48"/>
        </w:rPr>
        <w:t xml:space="preserve"> (The Fair)</w:t>
      </w:r>
      <w:r w:rsidR="00DF4FD6">
        <w:rPr>
          <w:rFonts w:ascii="Arial"/>
          <w:color w:val="BADC7C"/>
          <w:sz w:val="48"/>
        </w:rPr>
        <w:t xml:space="preserve"> </w:t>
      </w:r>
    </w:p>
    <w:p w14:paraId="78085CFD" w14:textId="77777777" w:rsidR="0059135E" w:rsidRDefault="0059135E">
      <w:pPr>
        <w:ind w:left="993" w:right="991" w:firstLine="1"/>
        <w:jc w:val="center"/>
        <w:rPr>
          <w:rFonts w:ascii="Arial"/>
          <w:color w:val="BADC7C"/>
          <w:sz w:val="48"/>
        </w:rPr>
      </w:pPr>
      <w:r>
        <w:rPr>
          <w:rFonts w:ascii="Arial"/>
          <w:color w:val="BADC7C"/>
          <w:sz w:val="48"/>
        </w:rPr>
        <w:t>“</w:t>
      </w:r>
      <w:r>
        <w:rPr>
          <w:rFonts w:ascii="Arial"/>
          <w:color w:val="BADC7C"/>
          <w:sz w:val="48"/>
        </w:rPr>
        <w:t xml:space="preserve">An </w:t>
      </w:r>
      <w:proofErr w:type="spellStart"/>
      <w:r>
        <w:rPr>
          <w:rFonts w:ascii="Arial"/>
          <w:color w:val="BADC7C"/>
          <w:sz w:val="48"/>
        </w:rPr>
        <w:t>Inreach</w:t>
      </w:r>
      <w:proofErr w:type="spellEnd"/>
      <w:r>
        <w:rPr>
          <w:rFonts w:ascii="Arial"/>
          <w:color w:val="BADC7C"/>
          <w:sz w:val="48"/>
        </w:rPr>
        <w:t xml:space="preserve"> &amp; Outreach Event</w:t>
      </w:r>
      <w:r>
        <w:rPr>
          <w:rFonts w:ascii="Arial"/>
          <w:color w:val="BADC7C"/>
          <w:sz w:val="48"/>
        </w:rPr>
        <w:t>”</w:t>
      </w:r>
    </w:p>
    <w:p w14:paraId="0A97349C" w14:textId="2BB91FDE" w:rsidR="00DA2706" w:rsidRDefault="00DF4FD6">
      <w:pPr>
        <w:ind w:left="993" w:right="991" w:firstLine="1"/>
        <w:jc w:val="center"/>
        <w:rPr>
          <w:rFonts w:ascii="Arial"/>
          <w:sz w:val="48"/>
        </w:rPr>
      </w:pPr>
      <w:r>
        <w:rPr>
          <w:rFonts w:ascii="Arial"/>
          <w:color w:val="BADC7C"/>
          <w:sz w:val="48"/>
        </w:rPr>
        <w:t>SPONSORSHIP/EXHIBITOR PACKET</w:t>
      </w:r>
    </w:p>
    <w:p w14:paraId="0EBAAD11" w14:textId="1433A465" w:rsidR="00DA2706" w:rsidRDefault="00DA2706">
      <w:pPr>
        <w:pStyle w:val="BodyText"/>
        <w:spacing w:before="9"/>
        <w:rPr>
          <w:b/>
        </w:rPr>
      </w:pPr>
    </w:p>
    <w:p w14:paraId="1C3661C7" w14:textId="77777777" w:rsidR="0059135E" w:rsidRDefault="0059135E">
      <w:pPr>
        <w:pStyle w:val="BodyText"/>
        <w:spacing w:before="9"/>
        <w:rPr>
          <w:sz w:val="19"/>
        </w:rPr>
      </w:pPr>
    </w:p>
    <w:p w14:paraId="3562F578" w14:textId="04734542" w:rsidR="00652A56" w:rsidRDefault="00DF4FD6">
      <w:pPr>
        <w:pStyle w:val="BodyText"/>
        <w:spacing w:before="1"/>
        <w:ind w:left="107" w:right="185" w:firstLine="720"/>
      </w:pPr>
      <w:r>
        <w:t>The</w:t>
      </w:r>
      <w:r w:rsidR="0059135E">
        <w:t xml:space="preserve"> Mt. Zion Business 2 Business Ministry and Business Fair </w:t>
      </w:r>
      <w:r w:rsidR="001E622E">
        <w:t xml:space="preserve">(The Fair) </w:t>
      </w:r>
      <w:r w:rsidR="0059135E">
        <w:t>seeks to expose the Mt Zion congregation and the Mt. Zion community to the businesses and ministries that make up the Mt. Zion Church, Ontario congregation.  The event targets the greater than 1,700 members of Mt. Zion</w:t>
      </w:r>
      <w:r w:rsidR="00652A56">
        <w:t xml:space="preserve"> that make up the Main Campus, Spanish Speaking Congregation, South Campus and Fontana Campus.  The programs targets members </w:t>
      </w:r>
      <w:r w:rsidR="0059135E">
        <w:t xml:space="preserve">who have </w:t>
      </w:r>
      <w:r w:rsidR="00652A56">
        <w:t xml:space="preserve">not been in attendance in person </w:t>
      </w:r>
      <w:r w:rsidR="0059135E">
        <w:t xml:space="preserve">since the pandemic, </w:t>
      </w:r>
      <w:r w:rsidR="00652A56">
        <w:t xml:space="preserve">members who </w:t>
      </w:r>
      <w:r w:rsidR="0059135E">
        <w:t>recently joined the church</w:t>
      </w:r>
      <w:r w:rsidR="00652A56">
        <w:t>,</w:t>
      </w:r>
      <w:r w:rsidR="0059135E">
        <w:t xml:space="preserve"> and </w:t>
      </w:r>
      <w:r w:rsidR="00652A56">
        <w:t xml:space="preserve">members who are active or seeking to become active again.  The Fair seeks to have members and the community enjoy a day on the church parking lot with booths and entertainment, and a day of education in the Mt. Zion Café.  </w:t>
      </w:r>
    </w:p>
    <w:p w14:paraId="4B3D8C1F" w14:textId="77777777" w:rsidR="00652A56" w:rsidRDefault="00652A56">
      <w:pPr>
        <w:pStyle w:val="BodyText"/>
        <w:spacing w:before="1"/>
        <w:ind w:left="107" w:right="185" w:firstLine="720"/>
      </w:pPr>
    </w:p>
    <w:p w14:paraId="2A8E2F95" w14:textId="37EB8253" w:rsidR="00DA2706" w:rsidRDefault="0059135E">
      <w:pPr>
        <w:pStyle w:val="BodyText"/>
        <w:spacing w:before="1"/>
        <w:ind w:left="107" w:right="185" w:firstLine="720"/>
      </w:pPr>
      <w:r>
        <w:t xml:space="preserve">Ministries and business owners within the congregation are encouraged to create engaging booths and </w:t>
      </w:r>
      <w:r w:rsidR="008D03A6">
        <w:t xml:space="preserve">information to expose participants to the purpose of the business and the ministry.  </w:t>
      </w:r>
      <w:r w:rsidR="00DF4FD6">
        <w:t xml:space="preserve"> </w:t>
      </w:r>
      <w:r w:rsidR="00652A56">
        <w:t>The theme of the Business &amp; Ministry Fair is “</w:t>
      </w:r>
      <w:proofErr w:type="spellStart"/>
      <w:r w:rsidR="00652A56">
        <w:t>Inreach</w:t>
      </w:r>
      <w:proofErr w:type="spellEnd"/>
      <w:r w:rsidR="00652A56">
        <w:t xml:space="preserve"> and Outreach” to fulfill three targeted core values of the church:</w:t>
      </w:r>
    </w:p>
    <w:p w14:paraId="60F384E4" w14:textId="793DF764" w:rsidR="00652A56" w:rsidRDefault="00652A56">
      <w:pPr>
        <w:pStyle w:val="BodyText"/>
        <w:spacing w:before="1"/>
        <w:ind w:left="107" w:right="185" w:firstLine="720"/>
      </w:pPr>
    </w:p>
    <w:p w14:paraId="5948ABFE" w14:textId="66C900B0" w:rsidR="00652A56" w:rsidRDefault="00652A56" w:rsidP="00652A56">
      <w:pPr>
        <w:pStyle w:val="BodyText"/>
        <w:numPr>
          <w:ilvl w:val="0"/>
          <w:numId w:val="3"/>
        </w:numPr>
        <w:spacing w:before="1"/>
        <w:ind w:right="185"/>
      </w:pPr>
      <w:r>
        <w:t>Community</w:t>
      </w:r>
    </w:p>
    <w:p w14:paraId="482C40F8" w14:textId="5B845E72" w:rsidR="00652A56" w:rsidRDefault="00652A56" w:rsidP="00652A56">
      <w:pPr>
        <w:pStyle w:val="BodyText"/>
        <w:numPr>
          <w:ilvl w:val="0"/>
          <w:numId w:val="3"/>
        </w:numPr>
        <w:spacing w:before="1"/>
        <w:ind w:right="185"/>
      </w:pPr>
      <w:r>
        <w:t>Great Commission</w:t>
      </w:r>
    </w:p>
    <w:p w14:paraId="00281BA0" w14:textId="2F3DF795" w:rsidR="00652A56" w:rsidRDefault="00652A56" w:rsidP="00652A56">
      <w:pPr>
        <w:pStyle w:val="BodyText"/>
        <w:numPr>
          <w:ilvl w:val="0"/>
          <w:numId w:val="3"/>
        </w:numPr>
        <w:spacing w:before="1"/>
        <w:ind w:right="185"/>
      </w:pPr>
      <w:r>
        <w:t>Faithful Service.</w:t>
      </w:r>
    </w:p>
    <w:p w14:paraId="2BC428C5" w14:textId="77777777" w:rsidR="00DA2706" w:rsidRDefault="00DA2706">
      <w:pPr>
        <w:pStyle w:val="BodyText"/>
        <w:spacing w:before="9"/>
        <w:rPr>
          <w:sz w:val="19"/>
        </w:rPr>
      </w:pPr>
    </w:p>
    <w:p w14:paraId="1F5CC58A" w14:textId="36536657" w:rsidR="00DA2706" w:rsidRDefault="00652A56" w:rsidP="001E622E">
      <w:pPr>
        <w:pStyle w:val="BodyText"/>
        <w:spacing w:before="1"/>
        <w:ind w:left="107" w:right="99" w:firstLine="613"/>
        <w:jc w:val="both"/>
      </w:pPr>
      <w:r>
        <w:t>Business Sponsors of The Fair will be able to share educational information about their business with participants in a workshop format in the Mt. Zion Café during the day.  Sponsors will also receive special recognition in marketing material leading u</w:t>
      </w:r>
      <w:r w:rsidR="001E622E">
        <w:t>p</w:t>
      </w:r>
      <w:r>
        <w:t xml:space="preserve"> to T</w:t>
      </w:r>
      <w:r w:rsidR="001E622E">
        <w:t xml:space="preserve">he Fair and will received special “shout outs” during the fair.  </w:t>
      </w:r>
    </w:p>
    <w:p w14:paraId="4FC164FB" w14:textId="77777777" w:rsidR="00DA2706" w:rsidRDefault="00DA2706">
      <w:pPr>
        <w:pStyle w:val="BodyText"/>
      </w:pPr>
    </w:p>
    <w:p w14:paraId="494BCFD1" w14:textId="7DEA3C43" w:rsidR="00DA2706" w:rsidRDefault="00DF4FD6">
      <w:pPr>
        <w:pStyle w:val="BodyText"/>
        <w:spacing w:before="1"/>
        <w:ind w:left="107" w:right="104" w:firstLine="720"/>
        <w:jc w:val="both"/>
      </w:pPr>
      <w:r>
        <w:t>The</w:t>
      </w:r>
      <w:r w:rsidR="001E622E">
        <w:t xml:space="preserve"> Fair</w:t>
      </w:r>
      <w:r>
        <w:rPr>
          <w:spacing w:val="-9"/>
        </w:rPr>
        <w:t xml:space="preserve"> </w:t>
      </w:r>
      <w:r>
        <w:t>is</w:t>
      </w:r>
      <w:r>
        <w:rPr>
          <w:spacing w:val="-10"/>
        </w:rPr>
        <w:t xml:space="preserve"> </w:t>
      </w:r>
      <w:r>
        <w:t>a</w:t>
      </w:r>
      <w:r>
        <w:rPr>
          <w:spacing w:val="-6"/>
        </w:rPr>
        <w:t xml:space="preserve"> </w:t>
      </w:r>
      <w:r>
        <w:t>great</w:t>
      </w:r>
      <w:r>
        <w:rPr>
          <w:spacing w:val="-7"/>
        </w:rPr>
        <w:t xml:space="preserve"> </w:t>
      </w:r>
      <w:r>
        <w:t>marketing</w:t>
      </w:r>
      <w:r>
        <w:rPr>
          <w:spacing w:val="-8"/>
        </w:rPr>
        <w:t xml:space="preserve"> </w:t>
      </w:r>
      <w:r>
        <w:t>opportunity</w:t>
      </w:r>
      <w:r>
        <w:rPr>
          <w:spacing w:val="-10"/>
        </w:rPr>
        <w:t xml:space="preserve"> </w:t>
      </w:r>
      <w:r>
        <w:t>to</w:t>
      </w:r>
      <w:r>
        <w:rPr>
          <w:spacing w:val="-8"/>
        </w:rPr>
        <w:t xml:space="preserve"> </w:t>
      </w:r>
      <w:r w:rsidR="001E622E">
        <w:rPr>
          <w:spacing w:val="-8"/>
        </w:rPr>
        <w:t xml:space="preserve">reach Mt. Zion members and the community at large.  </w:t>
      </w:r>
      <w:r>
        <w:rPr>
          <w:spacing w:val="2"/>
        </w:rPr>
        <w:t xml:space="preserve">We </w:t>
      </w:r>
      <w:r>
        <w:t xml:space="preserve">would like to take this opportunity to invite you </w:t>
      </w:r>
      <w:r w:rsidR="001E622E">
        <w:t xml:space="preserve">as a member of Mt. Zion </w:t>
      </w:r>
      <w:r>
        <w:t xml:space="preserve">and your company to be a part of this exciting event. </w:t>
      </w:r>
      <w:r w:rsidR="001E622E">
        <w:t>S</w:t>
      </w:r>
      <w:r w:rsidR="0006245E">
        <w:t xml:space="preserve">ponsorship packages are </w:t>
      </w:r>
      <w:r w:rsidR="001E622E">
        <w:t xml:space="preserve">provided below.  </w:t>
      </w:r>
    </w:p>
    <w:p w14:paraId="6C4AEFC4" w14:textId="77777777" w:rsidR="00DA2706" w:rsidRDefault="00DA2706">
      <w:pPr>
        <w:pStyle w:val="BodyText"/>
        <w:spacing w:before="2"/>
      </w:pPr>
    </w:p>
    <w:p w14:paraId="11DD3016" w14:textId="70946385" w:rsidR="00DA2706" w:rsidRDefault="00DF4FD6" w:rsidP="0006245E">
      <w:pPr>
        <w:pStyle w:val="BodyText"/>
        <w:spacing w:before="1"/>
        <w:ind w:left="107" w:right="135" w:firstLine="720"/>
        <w:jc w:val="both"/>
      </w:pPr>
      <w:r>
        <w:t>Thank</w:t>
      </w:r>
      <w:r>
        <w:rPr>
          <w:spacing w:val="-4"/>
        </w:rPr>
        <w:t xml:space="preserve"> </w:t>
      </w:r>
      <w:r>
        <w:t>you</w:t>
      </w:r>
      <w:r>
        <w:rPr>
          <w:spacing w:val="-7"/>
        </w:rPr>
        <w:t xml:space="preserve"> </w:t>
      </w:r>
      <w:r>
        <w:t>in</w:t>
      </w:r>
      <w:r>
        <w:rPr>
          <w:spacing w:val="-7"/>
        </w:rPr>
        <w:t xml:space="preserve"> </w:t>
      </w:r>
      <w:r>
        <w:t>advance</w:t>
      </w:r>
      <w:r>
        <w:rPr>
          <w:spacing w:val="-3"/>
        </w:rPr>
        <w:t xml:space="preserve"> </w:t>
      </w:r>
      <w:r>
        <w:t>for</w:t>
      </w:r>
      <w:r>
        <w:rPr>
          <w:spacing w:val="-3"/>
        </w:rPr>
        <w:t xml:space="preserve"> </w:t>
      </w:r>
      <w:r>
        <w:t>your</w:t>
      </w:r>
      <w:r>
        <w:rPr>
          <w:spacing w:val="-5"/>
        </w:rPr>
        <w:t xml:space="preserve"> </w:t>
      </w:r>
      <w:r>
        <w:t>support</w:t>
      </w:r>
      <w:r>
        <w:rPr>
          <w:spacing w:val="-6"/>
        </w:rPr>
        <w:t xml:space="preserve"> </w:t>
      </w:r>
      <w:r>
        <w:t>of</w:t>
      </w:r>
      <w:r>
        <w:rPr>
          <w:spacing w:val="-7"/>
        </w:rPr>
        <w:t xml:space="preserve"> </w:t>
      </w:r>
      <w:r w:rsidR="001E622E">
        <w:t>The Fair</w:t>
      </w:r>
      <w:r>
        <w:t>.</w:t>
      </w:r>
      <w:r>
        <w:rPr>
          <w:spacing w:val="-14"/>
        </w:rPr>
        <w:t xml:space="preserve"> </w:t>
      </w:r>
      <w:r>
        <w:t>So</w:t>
      </w:r>
      <w:r>
        <w:rPr>
          <w:spacing w:val="-14"/>
        </w:rPr>
        <w:t xml:space="preserve"> </w:t>
      </w:r>
      <w:r>
        <w:t>that</w:t>
      </w:r>
      <w:r>
        <w:rPr>
          <w:spacing w:val="-13"/>
        </w:rPr>
        <w:t xml:space="preserve"> </w:t>
      </w:r>
      <w:r>
        <w:t>you</w:t>
      </w:r>
      <w:r>
        <w:rPr>
          <w:spacing w:val="-16"/>
        </w:rPr>
        <w:t xml:space="preserve"> </w:t>
      </w:r>
      <w:r>
        <w:t>can</w:t>
      </w:r>
      <w:r>
        <w:rPr>
          <w:spacing w:val="-14"/>
        </w:rPr>
        <w:t xml:space="preserve"> </w:t>
      </w:r>
      <w:r>
        <w:t>make</w:t>
      </w:r>
      <w:r>
        <w:rPr>
          <w:spacing w:val="-15"/>
        </w:rPr>
        <w:t xml:space="preserve"> </w:t>
      </w:r>
      <w:r>
        <w:t>the</w:t>
      </w:r>
      <w:r>
        <w:rPr>
          <w:spacing w:val="-12"/>
        </w:rPr>
        <w:t xml:space="preserve"> </w:t>
      </w:r>
      <w:r>
        <w:t>most</w:t>
      </w:r>
      <w:r>
        <w:rPr>
          <w:spacing w:val="-15"/>
        </w:rPr>
        <w:t xml:space="preserve"> </w:t>
      </w:r>
      <w:r>
        <w:t>of</w:t>
      </w:r>
      <w:r>
        <w:rPr>
          <w:spacing w:val="-14"/>
        </w:rPr>
        <w:t xml:space="preserve"> </w:t>
      </w:r>
      <w:r>
        <w:t>this</w:t>
      </w:r>
      <w:r>
        <w:rPr>
          <w:spacing w:val="-13"/>
        </w:rPr>
        <w:t xml:space="preserve"> </w:t>
      </w:r>
      <w:r>
        <w:t>marketing</w:t>
      </w:r>
      <w:r>
        <w:rPr>
          <w:spacing w:val="-16"/>
        </w:rPr>
        <w:t xml:space="preserve"> </w:t>
      </w:r>
      <w:r>
        <w:t>opportunity</w:t>
      </w:r>
      <w:r w:rsidR="00692915">
        <w:t>, p</w:t>
      </w:r>
      <w:r w:rsidRPr="00DF7579">
        <w:t xml:space="preserve">lease note, reservations close </w:t>
      </w:r>
      <w:r w:rsidR="001E622E">
        <w:t xml:space="preserve">for sponsors </w:t>
      </w:r>
      <w:r w:rsidRPr="00DF7579">
        <w:t xml:space="preserve">on </w:t>
      </w:r>
      <w:r w:rsidR="001E622E">
        <w:t>May 15, 2023</w:t>
      </w:r>
      <w:r w:rsidR="00554D06" w:rsidRPr="00DF7579">
        <w:t xml:space="preserve">, unless </w:t>
      </w:r>
      <w:r w:rsidR="001E622E">
        <w:t xml:space="preserve">all sponsorships are taken before </w:t>
      </w:r>
      <w:r w:rsidR="00554D06" w:rsidRPr="00DF7579">
        <w:t>this date</w:t>
      </w:r>
      <w:r w:rsidR="00554D06">
        <w:t>.</w:t>
      </w:r>
      <w:r>
        <w:t xml:space="preserve"> If you have any questions, you may contact the </w:t>
      </w:r>
      <w:r w:rsidR="001E622E">
        <w:t>Hilda Kennedy or Elisa Edgar at 909-983-2411.</w:t>
      </w:r>
    </w:p>
    <w:p w14:paraId="6D8A83D9" w14:textId="77777777" w:rsidR="00DA2706" w:rsidRDefault="00DA2706">
      <w:pPr>
        <w:pStyle w:val="BodyText"/>
        <w:spacing w:before="10"/>
        <w:rPr>
          <w:sz w:val="19"/>
        </w:rPr>
      </w:pPr>
    </w:p>
    <w:p w14:paraId="75F0FD16" w14:textId="77777777" w:rsidR="00DA2706" w:rsidRDefault="00DF4FD6">
      <w:pPr>
        <w:pStyle w:val="BodyText"/>
        <w:ind w:left="107" w:right="104"/>
      </w:pPr>
      <w:r>
        <w:t>Sincerely,</w:t>
      </w:r>
    </w:p>
    <w:p w14:paraId="392A2C81" w14:textId="77777777" w:rsidR="00DA2706" w:rsidRDefault="00DA2706">
      <w:pPr>
        <w:pStyle w:val="BodyText"/>
        <w:spacing w:before="6"/>
        <w:rPr>
          <w:sz w:val="24"/>
        </w:rPr>
      </w:pPr>
    </w:p>
    <w:p w14:paraId="0D7767F3" w14:textId="2226BBC9" w:rsidR="00DA2706" w:rsidRDefault="001E622E">
      <w:pPr>
        <w:pStyle w:val="BodyText"/>
        <w:spacing w:line="229" w:lineRule="exact"/>
        <w:ind w:left="107" w:right="104"/>
      </w:pPr>
      <w:r>
        <w:t>The Business 2 Business Ministry and Business Fair Committee</w:t>
      </w:r>
    </w:p>
    <w:p w14:paraId="38DB93EB" w14:textId="77777777" w:rsidR="00DA2706" w:rsidRDefault="00DA2706">
      <w:pPr>
        <w:spacing w:line="229" w:lineRule="exact"/>
        <w:sectPr w:rsidR="00DA2706">
          <w:headerReference w:type="even" r:id="rId8"/>
          <w:headerReference w:type="default" r:id="rId9"/>
          <w:headerReference w:type="first" r:id="rId10"/>
          <w:type w:val="continuous"/>
          <w:pgSz w:w="12240" w:h="15840"/>
          <w:pgMar w:top="1400" w:right="800" w:bottom="280" w:left="1160" w:header="720" w:footer="720" w:gutter="0"/>
          <w:cols w:space="720"/>
        </w:sectPr>
      </w:pPr>
    </w:p>
    <w:p w14:paraId="5AC67284" w14:textId="06BEB06C" w:rsidR="00DA2706" w:rsidRDefault="00CB46CB">
      <w:pPr>
        <w:pStyle w:val="Heading2"/>
        <w:spacing w:before="202" w:line="240" w:lineRule="auto"/>
        <w:ind w:left="2752"/>
      </w:pPr>
      <w:r>
        <w:lastRenderedPageBreak/>
        <w:t>S</w:t>
      </w:r>
      <w:r w:rsidR="00DF4FD6">
        <w:t>ponsorship Opportunities</w:t>
      </w:r>
    </w:p>
    <w:p w14:paraId="4B1B8455" w14:textId="77777777" w:rsidR="00201802" w:rsidRDefault="00201802" w:rsidP="00201802">
      <w:pPr>
        <w:spacing w:line="365" w:lineRule="exact"/>
        <w:ind w:right="104"/>
        <w:rPr>
          <w:b/>
          <w:i/>
          <w:sz w:val="47"/>
          <w:szCs w:val="20"/>
        </w:rPr>
      </w:pPr>
    </w:p>
    <w:p w14:paraId="137BB5C1" w14:textId="0769D4A8" w:rsidR="00DA2706" w:rsidRDefault="00201802" w:rsidP="00201802">
      <w:pPr>
        <w:spacing w:line="365" w:lineRule="exact"/>
        <w:ind w:right="104"/>
        <w:rPr>
          <w:b/>
          <w:i/>
          <w:sz w:val="32"/>
        </w:rPr>
      </w:pPr>
      <w:r>
        <w:rPr>
          <w:b/>
          <w:i/>
          <w:color w:val="800080"/>
          <w:sz w:val="32"/>
        </w:rPr>
        <w:t>Platinum Sponsor</w:t>
      </w:r>
      <w:r w:rsidR="00DF4FD6">
        <w:rPr>
          <w:b/>
          <w:i/>
          <w:color w:val="800080"/>
          <w:sz w:val="32"/>
        </w:rPr>
        <w:t xml:space="preserve"> - $</w:t>
      </w:r>
      <w:r w:rsidR="00DF1761">
        <w:rPr>
          <w:b/>
          <w:i/>
          <w:color w:val="800080"/>
          <w:sz w:val="32"/>
        </w:rPr>
        <w:t>2</w:t>
      </w:r>
      <w:r w:rsidR="00DF4FD6">
        <w:rPr>
          <w:b/>
          <w:i/>
          <w:color w:val="800080"/>
          <w:sz w:val="32"/>
        </w:rPr>
        <w:t>,500</w:t>
      </w:r>
    </w:p>
    <w:p w14:paraId="0BF862EA" w14:textId="3B6539E8" w:rsidR="00DA2706" w:rsidRDefault="00DF4FD6">
      <w:pPr>
        <w:ind w:left="107" w:right="104"/>
        <w:rPr>
          <w:sz w:val="24"/>
        </w:rPr>
      </w:pPr>
      <w:r>
        <w:rPr>
          <w:sz w:val="24"/>
        </w:rPr>
        <w:t>Display of logo at event and on marketing material. Mentioned in online marketing. Exhibit space</w:t>
      </w:r>
      <w:r w:rsidR="00DF1761">
        <w:rPr>
          <w:sz w:val="24"/>
        </w:rPr>
        <w:t xml:space="preserve"> in the Mt. Zion Café and on the parking lot.  Conduct a </w:t>
      </w:r>
      <w:r w:rsidR="0068544C">
        <w:rPr>
          <w:sz w:val="24"/>
        </w:rPr>
        <w:t>one-hour</w:t>
      </w:r>
      <w:r w:rsidR="00DF1761">
        <w:rPr>
          <w:sz w:val="24"/>
        </w:rPr>
        <w:t xml:space="preserve"> workshop on educational topic at The Fair.  </w:t>
      </w:r>
    </w:p>
    <w:p w14:paraId="52F76E84" w14:textId="77777777" w:rsidR="00DA2706" w:rsidRDefault="00DA2706">
      <w:pPr>
        <w:pStyle w:val="BodyText"/>
        <w:spacing w:before="6"/>
        <w:rPr>
          <w:sz w:val="24"/>
        </w:rPr>
      </w:pPr>
    </w:p>
    <w:p w14:paraId="7957B10A" w14:textId="41FFB452" w:rsidR="00DA2706" w:rsidRDefault="00201802">
      <w:pPr>
        <w:spacing w:before="1" w:line="365" w:lineRule="exact"/>
        <w:ind w:left="107" w:right="104"/>
        <w:rPr>
          <w:b/>
          <w:i/>
          <w:sz w:val="32"/>
        </w:rPr>
      </w:pPr>
      <w:r>
        <w:rPr>
          <w:b/>
          <w:i/>
          <w:color w:val="800080"/>
          <w:sz w:val="32"/>
        </w:rPr>
        <w:t>Golden Sponsor -</w:t>
      </w:r>
      <w:r w:rsidR="00DF4FD6">
        <w:rPr>
          <w:b/>
          <w:i/>
          <w:color w:val="800080"/>
          <w:spacing w:val="79"/>
          <w:sz w:val="32"/>
        </w:rPr>
        <w:t xml:space="preserve"> </w:t>
      </w:r>
      <w:r w:rsidR="00DF4FD6">
        <w:rPr>
          <w:b/>
          <w:i/>
          <w:color w:val="800080"/>
          <w:sz w:val="32"/>
        </w:rPr>
        <w:t>$</w:t>
      </w:r>
      <w:r w:rsidR="00DF1761">
        <w:rPr>
          <w:b/>
          <w:i/>
          <w:color w:val="800080"/>
          <w:sz w:val="32"/>
        </w:rPr>
        <w:t>15</w:t>
      </w:r>
      <w:r w:rsidR="00DF4FD6">
        <w:rPr>
          <w:b/>
          <w:i/>
          <w:color w:val="800080"/>
          <w:sz w:val="32"/>
        </w:rPr>
        <w:t>00</w:t>
      </w:r>
    </w:p>
    <w:p w14:paraId="342FCCD6" w14:textId="566E0703" w:rsidR="00DA2706" w:rsidRDefault="00DF4FD6">
      <w:pPr>
        <w:pStyle w:val="Heading6"/>
        <w:spacing w:line="240" w:lineRule="auto"/>
        <w:ind w:left="107" w:right="100"/>
        <w:jc w:val="both"/>
      </w:pPr>
      <w:r>
        <w:t>Display of logo at event – Exhibit space – Logo on marketing materials</w:t>
      </w:r>
      <w:r w:rsidR="00DF1761">
        <w:t>;  i</w:t>
      </w:r>
      <w:r>
        <w:t>dentified in online marketing Recognition at event.</w:t>
      </w:r>
      <w:r w:rsidR="00DF1761">
        <w:t xml:space="preserve">  Conduct a </w:t>
      </w:r>
      <w:r w:rsidR="0068544C">
        <w:t>45-minute</w:t>
      </w:r>
      <w:r w:rsidR="00DF1761">
        <w:t xml:space="preserve"> education workshop. Display table on the parking lot and </w:t>
      </w:r>
      <w:r w:rsidR="0068544C">
        <w:t>downstairs</w:t>
      </w:r>
      <w:r w:rsidR="00DF1761">
        <w:t xml:space="preserve"> in the Mt. Zion Cafe</w:t>
      </w:r>
    </w:p>
    <w:p w14:paraId="28D1FF7E" w14:textId="77777777" w:rsidR="00DA2706" w:rsidRDefault="00DA2706">
      <w:pPr>
        <w:pStyle w:val="BodyText"/>
        <w:rPr>
          <w:sz w:val="22"/>
        </w:rPr>
      </w:pPr>
    </w:p>
    <w:p w14:paraId="1B433EC5" w14:textId="56CF7718" w:rsidR="00DA2706" w:rsidRDefault="00201802">
      <w:pPr>
        <w:spacing w:line="343" w:lineRule="exact"/>
        <w:ind w:left="107" w:right="104"/>
        <w:rPr>
          <w:b/>
          <w:i/>
          <w:sz w:val="30"/>
        </w:rPr>
      </w:pPr>
      <w:r>
        <w:rPr>
          <w:b/>
          <w:i/>
          <w:color w:val="800080"/>
          <w:sz w:val="30"/>
        </w:rPr>
        <w:t>Silver Sponsor</w:t>
      </w:r>
      <w:r w:rsidR="00DF4FD6">
        <w:rPr>
          <w:b/>
          <w:i/>
          <w:color w:val="800080"/>
          <w:sz w:val="30"/>
        </w:rPr>
        <w:t xml:space="preserve"> $</w:t>
      </w:r>
      <w:r w:rsidR="00DF1761">
        <w:rPr>
          <w:b/>
          <w:i/>
          <w:color w:val="800080"/>
          <w:sz w:val="30"/>
        </w:rPr>
        <w:t>10</w:t>
      </w:r>
      <w:r>
        <w:rPr>
          <w:b/>
          <w:i/>
          <w:color w:val="800080"/>
          <w:sz w:val="30"/>
        </w:rPr>
        <w:t>00</w:t>
      </w:r>
    </w:p>
    <w:p w14:paraId="7DCBD5AB" w14:textId="503C9F1C" w:rsidR="00DA2706" w:rsidRDefault="00DF4FD6">
      <w:pPr>
        <w:pStyle w:val="Heading6"/>
        <w:spacing w:line="240" w:lineRule="auto"/>
        <w:ind w:left="107" w:right="104"/>
      </w:pPr>
      <w:r>
        <w:t>Logo on all marketing material –Vendor space</w:t>
      </w:r>
      <w:r w:rsidR="00DF1761">
        <w:t xml:space="preserve"> on the parking lot.  </w:t>
      </w:r>
      <w:r>
        <w:t xml:space="preserve"> </w:t>
      </w:r>
      <w:r w:rsidR="00DF1761">
        <w:t>Conduct 30-minute educational workshop in the Mt. Zion Cafe</w:t>
      </w:r>
    </w:p>
    <w:p w14:paraId="0FD0F39D" w14:textId="77777777" w:rsidR="00DA2706" w:rsidRDefault="00DA2706">
      <w:pPr>
        <w:pStyle w:val="BodyText"/>
        <w:rPr>
          <w:sz w:val="22"/>
        </w:rPr>
      </w:pPr>
    </w:p>
    <w:p w14:paraId="5E1E967D" w14:textId="77777777" w:rsidR="00DA2706" w:rsidRDefault="00DA2706">
      <w:pPr>
        <w:pStyle w:val="BodyText"/>
        <w:spacing w:before="5"/>
        <w:rPr>
          <w:sz w:val="22"/>
        </w:rPr>
      </w:pPr>
    </w:p>
    <w:p w14:paraId="56802C0D" w14:textId="39898279" w:rsidR="00DA2706" w:rsidRDefault="00201802">
      <w:pPr>
        <w:spacing w:before="1" w:line="318" w:lineRule="exact"/>
        <w:ind w:left="107" w:right="104"/>
        <w:rPr>
          <w:b/>
          <w:i/>
          <w:sz w:val="28"/>
        </w:rPr>
      </w:pPr>
      <w:r>
        <w:rPr>
          <w:b/>
          <w:i/>
          <w:color w:val="800080"/>
          <w:sz w:val="28"/>
        </w:rPr>
        <w:t>Copper</w:t>
      </w:r>
      <w:r w:rsidR="00DF4FD6">
        <w:rPr>
          <w:b/>
          <w:i/>
          <w:color w:val="800080"/>
          <w:sz w:val="28"/>
        </w:rPr>
        <w:t xml:space="preserve"> $</w:t>
      </w:r>
      <w:r w:rsidR="00765A3C">
        <w:rPr>
          <w:b/>
          <w:i/>
          <w:color w:val="800080"/>
          <w:sz w:val="28"/>
        </w:rPr>
        <w:t>5</w:t>
      </w:r>
      <w:r w:rsidR="00DF4FD6">
        <w:rPr>
          <w:b/>
          <w:i/>
          <w:color w:val="800080"/>
          <w:sz w:val="28"/>
        </w:rPr>
        <w:t>00</w:t>
      </w:r>
    </w:p>
    <w:p w14:paraId="0E26C51E" w14:textId="5D37AE5C" w:rsidR="00DA2706" w:rsidRDefault="00DF4FD6">
      <w:pPr>
        <w:spacing w:line="242" w:lineRule="auto"/>
        <w:ind w:left="107" w:right="346"/>
      </w:pPr>
      <w:r>
        <w:rPr>
          <w:sz w:val="24"/>
        </w:rPr>
        <w:t xml:space="preserve">Logo on marketing material; </w:t>
      </w:r>
      <w:r>
        <w:t xml:space="preserve">Vendor space – </w:t>
      </w:r>
      <w:r w:rsidR="00DF1761">
        <w:t>1-3 minute pitch on the parking lot.  R</w:t>
      </w:r>
      <w:r>
        <w:t>ecognition at event.</w:t>
      </w:r>
    </w:p>
    <w:p w14:paraId="0064D3F0" w14:textId="77777777" w:rsidR="00DA2706" w:rsidRDefault="00DA2706">
      <w:pPr>
        <w:pStyle w:val="BodyText"/>
        <w:rPr>
          <w:sz w:val="22"/>
        </w:rPr>
      </w:pPr>
    </w:p>
    <w:p w14:paraId="543543CA" w14:textId="7BD77DCF" w:rsidR="00DA2706" w:rsidRDefault="00525E1E">
      <w:pPr>
        <w:spacing w:before="1" w:line="275" w:lineRule="exact"/>
        <w:ind w:left="107" w:right="104"/>
        <w:rPr>
          <w:b/>
          <w:i/>
          <w:sz w:val="24"/>
        </w:rPr>
      </w:pPr>
      <w:r>
        <w:rPr>
          <w:b/>
          <w:i/>
          <w:color w:val="800080"/>
          <w:sz w:val="24"/>
        </w:rPr>
        <w:t>Table</w:t>
      </w:r>
      <w:r w:rsidR="00DF4FD6">
        <w:rPr>
          <w:b/>
          <w:i/>
          <w:color w:val="800080"/>
          <w:sz w:val="24"/>
        </w:rPr>
        <w:t xml:space="preserve"> $</w:t>
      </w:r>
      <w:r w:rsidR="00DF1761">
        <w:rPr>
          <w:b/>
          <w:i/>
          <w:color w:val="800080"/>
          <w:sz w:val="24"/>
        </w:rPr>
        <w:t>250</w:t>
      </w:r>
    </w:p>
    <w:p w14:paraId="1A768237" w14:textId="6CE113BF" w:rsidR="00DA2706" w:rsidRDefault="00DF1761">
      <w:pPr>
        <w:pStyle w:val="Heading6"/>
        <w:ind w:left="107" w:right="104"/>
      </w:pPr>
      <w:r>
        <w:t>Vendor space;  60 second pitch during The Fair.</w:t>
      </w:r>
    </w:p>
    <w:p w14:paraId="4F6E25B0" w14:textId="77777777" w:rsidR="00DA2706" w:rsidRDefault="00DA2706"/>
    <w:p w14:paraId="4FA8A322" w14:textId="7E6F5B76" w:rsidR="00B03474" w:rsidRDefault="00B03474"/>
    <w:p w14:paraId="1114C39E" w14:textId="23AA464B" w:rsidR="00DF1761" w:rsidRDefault="00DF1761">
      <w:r w:rsidRPr="00DF1761">
        <w:rPr>
          <w:b/>
          <w:bCs/>
        </w:rPr>
        <w:t>Vendor Space</w:t>
      </w:r>
      <w:r>
        <w:t xml:space="preserve"> - $100</w:t>
      </w:r>
    </w:p>
    <w:p w14:paraId="5657629E" w14:textId="0D657EA7" w:rsidR="00DF1761" w:rsidRDefault="00DF1761">
      <w:r>
        <w:t>Table on the parking lot.</w:t>
      </w:r>
    </w:p>
    <w:p w14:paraId="17C868F6" w14:textId="77777777" w:rsidR="00DF1761" w:rsidRDefault="00DF1761"/>
    <w:p w14:paraId="740507BC" w14:textId="77777777" w:rsidR="00DA2706" w:rsidRDefault="00DA2706">
      <w:pPr>
        <w:spacing w:line="293" w:lineRule="exact"/>
        <w:rPr>
          <w:sz w:val="24"/>
        </w:rPr>
        <w:sectPr w:rsidR="00DA2706">
          <w:pgSz w:w="12240" w:h="15840"/>
          <w:pgMar w:top="1380" w:right="800" w:bottom="280" w:left="1160" w:header="720" w:footer="720" w:gutter="0"/>
          <w:cols w:space="720"/>
        </w:sectPr>
      </w:pPr>
    </w:p>
    <w:p w14:paraId="0006B0E9" w14:textId="77777777" w:rsidR="00DA2706" w:rsidRDefault="00DF4FD6">
      <w:pPr>
        <w:spacing w:before="54"/>
        <w:ind w:left="3213"/>
        <w:rPr>
          <w:b/>
          <w:i/>
          <w:sz w:val="28"/>
        </w:rPr>
      </w:pPr>
      <w:r>
        <w:rPr>
          <w:b/>
          <w:i/>
          <w:sz w:val="28"/>
        </w:rPr>
        <w:t>Sponsorship - Vendor Agreement</w:t>
      </w:r>
    </w:p>
    <w:p w14:paraId="1BBD86A1" w14:textId="77777777" w:rsidR="00DA2706" w:rsidRDefault="00DA2706">
      <w:pPr>
        <w:pStyle w:val="BodyText"/>
        <w:rPr>
          <w:b/>
          <w:i/>
          <w:sz w:val="15"/>
        </w:rPr>
      </w:pPr>
    </w:p>
    <w:p w14:paraId="50E299DE" w14:textId="77777777" w:rsidR="00DA2706" w:rsidRDefault="00DF4FD6">
      <w:pPr>
        <w:tabs>
          <w:tab w:val="left" w:pos="5868"/>
          <w:tab w:val="left" w:pos="9801"/>
        </w:tabs>
        <w:spacing w:before="72"/>
        <w:ind w:left="107"/>
      </w:pPr>
      <w:r>
        <w:t>Your Name</w:t>
      </w:r>
      <w:r>
        <w:rPr>
          <w:u w:val="single"/>
        </w:rPr>
        <w:tab/>
      </w:r>
      <w:r>
        <w:t>Title</w:t>
      </w:r>
      <w:r>
        <w:rPr>
          <w:spacing w:val="-2"/>
        </w:rPr>
        <w:t xml:space="preserve"> </w:t>
      </w:r>
      <w:r>
        <w:rPr>
          <w:u w:val="single"/>
        </w:rPr>
        <w:t xml:space="preserve"> </w:t>
      </w:r>
      <w:r>
        <w:rPr>
          <w:u w:val="single"/>
        </w:rPr>
        <w:tab/>
      </w:r>
    </w:p>
    <w:p w14:paraId="2035B6C9" w14:textId="77777777" w:rsidR="00DA2706" w:rsidRDefault="00DA2706">
      <w:pPr>
        <w:pStyle w:val="BodyText"/>
        <w:spacing w:before="8"/>
        <w:rPr>
          <w:sz w:val="15"/>
        </w:rPr>
      </w:pPr>
    </w:p>
    <w:p w14:paraId="47B20E64" w14:textId="77777777" w:rsidR="00DA2706" w:rsidRDefault="00DF4FD6">
      <w:pPr>
        <w:tabs>
          <w:tab w:val="left" w:pos="9789"/>
        </w:tabs>
        <w:spacing w:before="73"/>
        <w:ind w:left="107"/>
      </w:pPr>
      <w:r>
        <w:t>Company</w:t>
      </w:r>
      <w:r>
        <w:rPr>
          <w:spacing w:val="-4"/>
        </w:rPr>
        <w:t xml:space="preserve"> </w:t>
      </w:r>
      <w:r>
        <w:t xml:space="preserve">Name </w:t>
      </w:r>
      <w:r>
        <w:rPr>
          <w:u w:val="single"/>
        </w:rPr>
        <w:t xml:space="preserve"> </w:t>
      </w:r>
      <w:r>
        <w:rPr>
          <w:u w:val="single"/>
        </w:rPr>
        <w:tab/>
      </w:r>
    </w:p>
    <w:p w14:paraId="14DEF636" w14:textId="77777777" w:rsidR="00DA2706" w:rsidRDefault="00DF4FD6">
      <w:pPr>
        <w:ind w:left="1521" w:right="1541"/>
        <w:jc w:val="center"/>
        <w:rPr>
          <w:sz w:val="16"/>
        </w:rPr>
      </w:pPr>
      <w:r>
        <w:rPr>
          <w:sz w:val="16"/>
        </w:rPr>
        <w:t>(as you would like it to appear on table sign)</w:t>
      </w:r>
    </w:p>
    <w:p w14:paraId="48982DF7" w14:textId="77777777" w:rsidR="00DA2706" w:rsidRDefault="00DA2706">
      <w:pPr>
        <w:pStyle w:val="BodyText"/>
        <w:spacing w:before="10"/>
        <w:rPr>
          <w:sz w:val="21"/>
        </w:rPr>
      </w:pPr>
    </w:p>
    <w:p w14:paraId="112826FD" w14:textId="77777777" w:rsidR="00DA2706" w:rsidRDefault="00DF4FD6">
      <w:pPr>
        <w:pStyle w:val="Heading6"/>
        <w:tabs>
          <w:tab w:val="left" w:pos="9844"/>
        </w:tabs>
        <w:spacing w:line="240" w:lineRule="auto"/>
        <w:ind w:left="107"/>
      </w:pPr>
      <w:r>
        <w:t xml:space="preserve">Address </w:t>
      </w:r>
      <w:r>
        <w:rPr>
          <w:u w:val="single"/>
        </w:rPr>
        <w:t xml:space="preserve"> </w:t>
      </w:r>
      <w:r>
        <w:rPr>
          <w:u w:val="single"/>
        </w:rPr>
        <w:tab/>
      </w:r>
    </w:p>
    <w:p w14:paraId="4C6C6B9C" w14:textId="77777777" w:rsidR="00DA2706" w:rsidRDefault="00DF4FD6">
      <w:pPr>
        <w:spacing w:before="2"/>
        <w:ind w:left="1521" w:right="1537"/>
        <w:jc w:val="center"/>
        <w:rPr>
          <w:sz w:val="16"/>
        </w:rPr>
      </w:pPr>
      <w:r>
        <w:rPr>
          <w:sz w:val="16"/>
        </w:rPr>
        <w:t>Street, City, State, Zip</w:t>
      </w:r>
    </w:p>
    <w:p w14:paraId="7669263F" w14:textId="77777777" w:rsidR="00DA2706" w:rsidRDefault="00DA2706">
      <w:pPr>
        <w:pStyle w:val="BodyText"/>
        <w:spacing w:before="7"/>
        <w:rPr>
          <w:sz w:val="15"/>
        </w:rPr>
      </w:pPr>
    </w:p>
    <w:p w14:paraId="3AED3247" w14:textId="77777777" w:rsidR="00DA2706" w:rsidRDefault="00DF4FD6">
      <w:pPr>
        <w:pStyle w:val="Heading6"/>
        <w:tabs>
          <w:tab w:val="left" w:pos="5764"/>
          <w:tab w:val="left" w:pos="6098"/>
          <w:tab w:val="left" w:pos="9724"/>
        </w:tabs>
        <w:spacing w:before="72" w:line="240" w:lineRule="auto"/>
        <w:ind w:left="107"/>
      </w:pPr>
      <w:r>
        <w:t>Telephone</w:t>
      </w:r>
      <w:r>
        <w:rPr>
          <w:u w:val="single"/>
        </w:rPr>
        <w:t xml:space="preserve"> </w:t>
      </w:r>
      <w:r>
        <w:rPr>
          <w:u w:val="single"/>
        </w:rPr>
        <w:tab/>
      </w:r>
      <w:r>
        <w:tab/>
        <w:t xml:space="preserve">Fax </w:t>
      </w:r>
      <w:r>
        <w:rPr>
          <w:u w:val="single"/>
        </w:rPr>
        <w:t xml:space="preserve"> </w:t>
      </w:r>
      <w:r>
        <w:rPr>
          <w:u w:val="single"/>
        </w:rPr>
        <w:tab/>
      </w:r>
    </w:p>
    <w:p w14:paraId="38AE9D25" w14:textId="77777777" w:rsidR="00DA2706" w:rsidRDefault="00DA2706">
      <w:pPr>
        <w:pStyle w:val="BodyText"/>
        <w:spacing w:before="6"/>
        <w:rPr>
          <w:sz w:val="15"/>
        </w:rPr>
      </w:pPr>
    </w:p>
    <w:p w14:paraId="1DCF55A2" w14:textId="77777777" w:rsidR="00DA2706" w:rsidRDefault="00DF4FD6">
      <w:pPr>
        <w:tabs>
          <w:tab w:val="left" w:pos="5690"/>
          <w:tab w:val="left" w:pos="6024"/>
          <w:tab w:val="left" w:pos="9713"/>
        </w:tabs>
        <w:spacing w:before="72"/>
        <w:ind w:left="107"/>
      </w:pPr>
      <w:r>
        <w:t>Email</w:t>
      </w:r>
      <w:r>
        <w:rPr>
          <w:u w:val="single"/>
        </w:rPr>
        <w:t xml:space="preserve"> </w:t>
      </w:r>
      <w:r>
        <w:rPr>
          <w:u w:val="single"/>
        </w:rPr>
        <w:tab/>
      </w:r>
      <w:r>
        <w:tab/>
        <w:t xml:space="preserve">Website </w:t>
      </w:r>
      <w:r>
        <w:rPr>
          <w:u w:val="single"/>
        </w:rPr>
        <w:t xml:space="preserve"> </w:t>
      </w:r>
      <w:r>
        <w:rPr>
          <w:u w:val="single"/>
        </w:rPr>
        <w:tab/>
      </w:r>
    </w:p>
    <w:p w14:paraId="3614DC61" w14:textId="77777777" w:rsidR="00DA2706" w:rsidRDefault="00DA2706">
      <w:pPr>
        <w:pStyle w:val="BodyText"/>
        <w:spacing w:before="6"/>
        <w:rPr>
          <w:sz w:val="15"/>
        </w:rPr>
      </w:pPr>
    </w:p>
    <w:p w14:paraId="59573560" w14:textId="77777777" w:rsidR="00DA2706" w:rsidRDefault="00DF4FD6">
      <w:pPr>
        <w:spacing w:before="74"/>
        <w:ind w:left="107"/>
        <w:rPr>
          <w:i/>
          <w:sz w:val="20"/>
        </w:rPr>
      </w:pPr>
      <w:r>
        <w:rPr>
          <w:i/>
          <w:sz w:val="20"/>
        </w:rPr>
        <w:t>Sponsorship Opportunities (Please check one or more)</w:t>
      </w:r>
    </w:p>
    <w:p w14:paraId="7CE5F171" w14:textId="6FB6734E" w:rsidR="00DA2706" w:rsidRDefault="00DF4FD6">
      <w:pPr>
        <w:tabs>
          <w:tab w:val="left" w:pos="1021"/>
        </w:tabs>
        <w:spacing w:line="252" w:lineRule="exact"/>
        <w:ind w:left="640"/>
      </w:pPr>
      <w:r>
        <w:rPr>
          <w:u w:val="single"/>
        </w:rPr>
        <w:tab/>
      </w:r>
      <w:r>
        <w:rPr>
          <w:spacing w:val="5"/>
        </w:rPr>
        <w:t xml:space="preserve"> </w:t>
      </w:r>
      <w:r>
        <w:t xml:space="preserve">$ </w:t>
      </w:r>
      <w:r w:rsidR="00DF1761">
        <w:t>2,</w:t>
      </w:r>
      <w:r>
        <w:t>500</w:t>
      </w:r>
      <w:r>
        <w:rPr>
          <w:spacing w:val="-4"/>
        </w:rPr>
        <w:t xml:space="preserve"> </w:t>
      </w:r>
      <w:r w:rsidR="005D732C">
        <w:t>Platinum</w:t>
      </w:r>
    </w:p>
    <w:p w14:paraId="1C6C65F7" w14:textId="0A61B7FE" w:rsidR="00DA2706" w:rsidRDefault="00DF4FD6">
      <w:pPr>
        <w:tabs>
          <w:tab w:val="left" w:pos="1021"/>
        </w:tabs>
        <w:spacing w:line="252" w:lineRule="exact"/>
        <w:ind w:left="640"/>
      </w:pPr>
      <w:r>
        <w:rPr>
          <w:u w:val="single"/>
        </w:rPr>
        <w:t xml:space="preserve"> </w:t>
      </w:r>
      <w:r>
        <w:rPr>
          <w:u w:val="single"/>
        </w:rPr>
        <w:tab/>
      </w:r>
      <w:r w:rsidR="00966C7D">
        <w:t xml:space="preserve"> $ </w:t>
      </w:r>
      <w:r w:rsidR="00DF1761">
        <w:t>1</w:t>
      </w:r>
      <w:r w:rsidR="00966C7D">
        <w:t>,</w:t>
      </w:r>
      <w:r w:rsidR="00DF1761">
        <w:t>5</w:t>
      </w:r>
      <w:r w:rsidR="00966C7D">
        <w:t>00</w:t>
      </w:r>
      <w:r>
        <w:rPr>
          <w:spacing w:val="-3"/>
        </w:rPr>
        <w:t xml:space="preserve"> </w:t>
      </w:r>
      <w:r w:rsidR="005D732C">
        <w:t>Golden</w:t>
      </w:r>
    </w:p>
    <w:p w14:paraId="059071CD" w14:textId="6E892C64" w:rsidR="00DA2706" w:rsidRDefault="00DF4FD6">
      <w:pPr>
        <w:tabs>
          <w:tab w:val="left" w:pos="1021"/>
        </w:tabs>
        <w:spacing w:before="1" w:line="252" w:lineRule="exact"/>
        <w:ind w:left="640"/>
      </w:pPr>
      <w:r>
        <w:rPr>
          <w:u w:val="single"/>
        </w:rPr>
        <w:t xml:space="preserve"> </w:t>
      </w:r>
      <w:r>
        <w:rPr>
          <w:u w:val="single"/>
        </w:rPr>
        <w:tab/>
      </w:r>
      <w:r>
        <w:rPr>
          <w:spacing w:val="5"/>
        </w:rPr>
        <w:t xml:space="preserve"> </w:t>
      </w:r>
      <w:r>
        <w:t xml:space="preserve">$ </w:t>
      </w:r>
      <w:r w:rsidR="00DF1761">
        <w:t>1</w:t>
      </w:r>
      <w:r>
        <w:t>,</w:t>
      </w:r>
      <w:r w:rsidR="00DF1761">
        <w:t>0</w:t>
      </w:r>
      <w:r>
        <w:t>00</w:t>
      </w:r>
      <w:r>
        <w:rPr>
          <w:spacing w:val="-2"/>
        </w:rPr>
        <w:t xml:space="preserve"> </w:t>
      </w:r>
      <w:r w:rsidR="005D732C">
        <w:t>Silver</w:t>
      </w:r>
    </w:p>
    <w:p w14:paraId="116A7A60" w14:textId="6AF3826B" w:rsidR="00DA2706" w:rsidRDefault="00DF4FD6">
      <w:pPr>
        <w:tabs>
          <w:tab w:val="left" w:pos="1021"/>
        </w:tabs>
        <w:spacing w:line="252" w:lineRule="exact"/>
        <w:ind w:left="640"/>
      </w:pPr>
      <w:r>
        <w:rPr>
          <w:u w:val="single"/>
        </w:rPr>
        <w:t xml:space="preserve"> </w:t>
      </w:r>
      <w:r>
        <w:rPr>
          <w:u w:val="single"/>
        </w:rPr>
        <w:tab/>
      </w:r>
      <w:r>
        <w:rPr>
          <w:spacing w:val="5"/>
        </w:rPr>
        <w:t xml:space="preserve"> </w:t>
      </w:r>
      <w:r>
        <w:t xml:space="preserve">$ </w:t>
      </w:r>
      <w:r w:rsidR="00691118">
        <w:t xml:space="preserve">  </w:t>
      </w:r>
      <w:r w:rsidR="00765A3C">
        <w:t>5</w:t>
      </w:r>
      <w:r>
        <w:t>00</w:t>
      </w:r>
      <w:r>
        <w:rPr>
          <w:spacing w:val="-5"/>
        </w:rPr>
        <w:t xml:space="preserve"> </w:t>
      </w:r>
      <w:r w:rsidR="005D732C">
        <w:t>Copper</w:t>
      </w:r>
    </w:p>
    <w:p w14:paraId="3CE5717E" w14:textId="7FEC1699" w:rsidR="00DA2706" w:rsidRDefault="00DF4FD6">
      <w:pPr>
        <w:tabs>
          <w:tab w:val="left" w:pos="1021"/>
        </w:tabs>
        <w:spacing w:line="252" w:lineRule="exact"/>
        <w:ind w:left="640"/>
      </w:pPr>
      <w:r>
        <w:rPr>
          <w:u w:val="single"/>
        </w:rPr>
        <w:t xml:space="preserve"> </w:t>
      </w:r>
      <w:r>
        <w:rPr>
          <w:u w:val="single"/>
        </w:rPr>
        <w:tab/>
      </w:r>
      <w:r>
        <w:rPr>
          <w:spacing w:val="5"/>
        </w:rPr>
        <w:t xml:space="preserve"> </w:t>
      </w:r>
      <w:r>
        <w:t xml:space="preserve">$ </w:t>
      </w:r>
      <w:r w:rsidR="00691118">
        <w:t xml:space="preserve">  25</w:t>
      </w:r>
      <w:r w:rsidR="005D732C">
        <w:t>0</w:t>
      </w:r>
      <w:r>
        <w:rPr>
          <w:spacing w:val="-2"/>
        </w:rPr>
        <w:t xml:space="preserve"> </w:t>
      </w:r>
      <w:r w:rsidR="005D732C">
        <w:t>Table</w:t>
      </w:r>
    </w:p>
    <w:p w14:paraId="7C788688" w14:textId="5D082092" w:rsidR="00DA2706" w:rsidRDefault="00DF4FD6" w:rsidP="00691118">
      <w:pPr>
        <w:tabs>
          <w:tab w:val="left" w:pos="911"/>
        </w:tabs>
        <w:spacing w:line="249" w:lineRule="exact"/>
        <w:ind w:left="640"/>
      </w:pPr>
      <w:r>
        <w:rPr>
          <w:u w:val="single"/>
        </w:rPr>
        <w:tab/>
      </w:r>
      <w:r>
        <w:t xml:space="preserve">  </w:t>
      </w:r>
      <w:r>
        <w:rPr>
          <w:spacing w:val="5"/>
        </w:rPr>
        <w:t xml:space="preserve"> </w:t>
      </w:r>
      <w:r w:rsidR="00691118">
        <w:t>$</w:t>
      </w:r>
      <w:r w:rsidRPr="00880C8B">
        <w:t xml:space="preserve"> </w:t>
      </w:r>
      <w:r w:rsidR="00691118">
        <w:t xml:space="preserve">  100 Vendor Table </w:t>
      </w:r>
    </w:p>
    <w:p w14:paraId="36CE0844" w14:textId="77777777" w:rsidR="00DA2706" w:rsidRDefault="00DF4FD6">
      <w:pPr>
        <w:spacing w:before="1" w:line="252" w:lineRule="exact"/>
        <w:ind w:left="100"/>
        <w:rPr>
          <w:i/>
        </w:rPr>
      </w:pPr>
      <w:r>
        <w:rPr>
          <w:i/>
        </w:rPr>
        <w:t>Payment Type:</w:t>
      </w:r>
    </w:p>
    <w:p w14:paraId="191FF218" w14:textId="172374A8" w:rsidR="00DA2706" w:rsidRDefault="00DF4FD6">
      <w:pPr>
        <w:tabs>
          <w:tab w:val="left" w:pos="702"/>
        </w:tabs>
        <w:spacing w:line="252" w:lineRule="exact"/>
        <w:ind w:left="100"/>
      </w:pPr>
      <w:r>
        <w:rPr>
          <w:u w:val="single"/>
        </w:rPr>
        <w:t xml:space="preserve"> </w:t>
      </w:r>
      <w:r>
        <w:rPr>
          <w:u w:val="single"/>
        </w:rPr>
        <w:tab/>
      </w:r>
      <w:r>
        <w:t xml:space="preserve">Check (Payable to </w:t>
      </w:r>
      <w:r w:rsidR="00691118">
        <w:t>Mt. Zion Church, Ontario</w:t>
      </w:r>
      <w:r>
        <w:t>)</w:t>
      </w:r>
    </w:p>
    <w:p w14:paraId="2A7F33CE" w14:textId="6CF32440" w:rsidR="007824DA" w:rsidRDefault="007824DA">
      <w:pPr>
        <w:tabs>
          <w:tab w:val="left" w:pos="702"/>
        </w:tabs>
        <w:spacing w:line="252" w:lineRule="exact"/>
        <w:ind w:left="100"/>
      </w:pPr>
    </w:p>
    <w:p w14:paraId="46C290DA" w14:textId="77777777" w:rsidR="007824DA" w:rsidRDefault="007824DA">
      <w:pPr>
        <w:tabs>
          <w:tab w:val="left" w:pos="702"/>
        </w:tabs>
        <w:spacing w:line="252" w:lineRule="exact"/>
        <w:ind w:left="100"/>
      </w:pPr>
    </w:p>
    <w:p w14:paraId="1B9D43F5" w14:textId="123B5609" w:rsidR="007824DA" w:rsidRDefault="007824DA">
      <w:pPr>
        <w:tabs>
          <w:tab w:val="left" w:pos="702"/>
        </w:tabs>
        <w:spacing w:line="252" w:lineRule="exact"/>
        <w:ind w:left="100"/>
      </w:pPr>
      <w:r w:rsidRPr="007824DA">
        <w:rPr>
          <w:highlight w:val="yellow"/>
        </w:rPr>
        <w:t xml:space="preserve">Register </w:t>
      </w:r>
      <w:r w:rsidR="00295F3F">
        <w:rPr>
          <w:highlight w:val="yellow"/>
        </w:rPr>
        <w:t xml:space="preserve">and pay online </w:t>
      </w:r>
      <w:r w:rsidRPr="007824DA">
        <w:rPr>
          <w:highlight w:val="yellow"/>
        </w:rPr>
        <w:t>at</w:t>
      </w:r>
      <w:r w:rsidR="002633F9">
        <w:rPr>
          <w:highlight w:val="yellow"/>
        </w:rPr>
        <w:t xml:space="preserve"> </w:t>
      </w:r>
      <w:r w:rsidRPr="007824DA">
        <w:rPr>
          <w:highlight w:val="yellow"/>
        </w:rPr>
        <w:t>:</w:t>
      </w:r>
      <w:r w:rsidR="00765A3C">
        <w:t xml:space="preserve"> </w:t>
      </w:r>
      <w:r w:rsidR="00691118">
        <w:t>Eventbrite (??)</w:t>
      </w:r>
    </w:p>
    <w:p w14:paraId="3D4C1C92" w14:textId="77777777" w:rsidR="000661D6" w:rsidRDefault="000661D6">
      <w:pPr>
        <w:tabs>
          <w:tab w:val="left" w:pos="702"/>
        </w:tabs>
        <w:spacing w:line="252" w:lineRule="exact"/>
        <w:ind w:left="100"/>
      </w:pPr>
    </w:p>
    <w:p w14:paraId="287B59AA" w14:textId="77777777" w:rsidR="007824DA" w:rsidRDefault="007824DA" w:rsidP="000661D6">
      <w:pPr>
        <w:tabs>
          <w:tab w:val="left" w:pos="702"/>
        </w:tabs>
        <w:spacing w:line="252" w:lineRule="exact"/>
      </w:pPr>
    </w:p>
    <w:p w14:paraId="799750F1" w14:textId="77777777" w:rsidR="00D95277" w:rsidRDefault="00D95277">
      <w:pPr>
        <w:tabs>
          <w:tab w:val="left" w:pos="702"/>
        </w:tabs>
        <w:spacing w:line="252" w:lineRule="exact"/>
        <w:ind w:left="100"/>
      </w:pPr>
    </w:p>
    <w:p w14:paraId="77686C23" w14:textId="77777777" w:rsidR="00DA2706" w:rsidRDefault="00DA2706">
      <w:pPr>
        <w:tabs>
          <w:tab w:val="left" w:pos="702"/>
          <w:tab w:val="left" w:pos="9844"/>
        </w:tabs>
        <w:spacing w:line="252" w:lineRule="exact"/>
        <w:ind w:left="100"/>
      </w:pPr>
    </w:p>
    <w:bookmarkEnd w:id="0"/>
    <w:p w14:paraId="7B9CBFCB" w14:textId="77777777" w:rsidR="00DA2706" w:rsidRDefault="00DA2706">
      <w:pPr>
        <w:pStyle w:val="BodyText"/>
        <w:spacing w:before="8"/>
        <w:rPr>
          <w:i/>
          <w:sz w:val="15"/>
        </w:rPr>
      </w:pPr>
    </w:p>
    <w:sectPr w:rsidR="00DA2706">
      <w:pgSz w:w="12240" w:h="15840"/>
      <w:pgMar w:top="1420" w:right="78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03AC" w14:textId="77777777" w:rsidR="00F753A2" w:rsidRDefault="00F753A2" w:rsidP="00123612">
      <w:r>
        <w:separator/>
      </w:r>
    </w:p>
  </w:endnote>
  <w:endnote w:type="continuationSeparator" w:id="0">
    <w:p w14:paraId="017C3723" w14:textId="77777777" w:rsidR="00F753A2" w:rsidRDefault="00F753A2" w:rsidP="0012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687A" w14:textId="77777777" w:rsidR="00F753A2" w:rsidRDefault="00F753A2" w:rsidP="00123612">
      <w:r>
        <w:separator/>
      </w:r>
    </w:p>
  </w:footnote>
  <w:footnote w:type="continuationSeparator" w:id="0">
    <w:p w14:paraId="159D2D56" w14:textId="77777777" w:rsidR="00F753A2" w:rsidRDefault="00F753A2" w:rsidP="0012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196D" w14:textId="29471ECD" w:rsidR="00C02637" w:rsidRDefault="00000000">
    <w:pPr>
      <w:pStyle w:val="Header"/>
    </w:pPr>
    <w:r>
      <w:rPr>
        <w:noProof/>
      </w:rPr>
      <w:pict w14:anchorId="6E074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88922" o:spid="_x0000_s1026" type="#_x0000_t136" style="position:absolute;margin-left:0;margin-top:0;width:524.4pt;height:201.7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4447" w14:textId="7845E845" w:rsidR="00123612" w:rsidRDefault="00000000" w:rsidP="00123612">
    <w:pPr>
      <w:pStyle w:val="Header"/>
      <w:jc w:val="center"/>
    </w:pPr>
    <w:r>
      <w:rPr>
        <w:noProof/>
      </w:rPr>
      <w:pict w14:anchorId="6612B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88923" o:spid="_x0000_s1027" type="#_x0000_t136" style="position:absolute;left:0;text-align:left;margin-left:0;margin-top:0;width:524.4pt;height:201.7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1E622E">
      <w:rPr>
        <w:noProof/>
      </w:rPr>
      <w:drawing>
        <wp:inline distT="0" distB="0" distL="0" distR="0" wp14:anchorId="5118F354" wp14:editId="0BE77181">
          <wp:extent cx="654050" cy="825006"/>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2716" cy="835937"/>
                  </a:xfrm>
                  <a:prstGeom prst="rect">
                    <a:avLst/>
                  </a:prstGeom>
                </pic:spPr>
              </pic:pic>
            </a:graphicData>
          </a:graphic>
        </wp:inline>
      </w:drawing>
    </w:r>
  </w:p>
  <w:p w14:paraId="23D5B14E" w14:textId="77777777" w:rsidR="00123612" w:rsidRDefault="00123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5CE2" w14:textId="531D249A" w:rsidR="00C02637" w:rsidRDefault="00000000">
    <w:pPr>
      <w:pStyle w:val="Header"/>
    </w:pPr>
    <w:r>
      <w:rPr>
        <w:noProof/>
      </w:rPr>
      <w:pict w14:anchorId="4DD72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88921" o:spid="_x0000_s1025" type="#_x0000_t136" style="position:absolute;margin-left:0;margin-top:0;width:524.4pt;height:201.7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841D0"/>
    <w:multiLevelType w:val="hybridMultilevel"/>
    <w:tmpl w:val="F66E9D12"/>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 w15:restartNumberingAfterBreak="0">
    <w:nsid w:val="73C8092E"/>
    <w:multiLevelType w:val="hybridMultilevel"/>
    <w:tmpl w:val="B6149BD4"/>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2" w15:restartNumberingAfterBreak="0">
    <w:nsid w:val="7C744B3E"/>
    <w:multiLevelType w:val="hybridMultilevel"/>
    <w:tmpl w:val="B0AC63DC"/>
    <w:lvl w:ilvl="0" w:tplc="5FC47036">
      <w:start w:val="1"/>
      <w:numFmt w:val="bullet"/>
      <w:lvlText w:val=""/>
      <w:lvlJc w:val="left"/>
      <w:pPr>
        <w:ind w:left="827" w:hanging="360"/>
      </w:pPr>
      <w:rPr>
        <w:rFonts w:ascii="Symbol" w:eastAsia="Symbol" w:hAnsi="Symbol" w:cs="Symbol" w:hint="default"/>
        <w:w w:val="100"/>
        <w:sz w:val="24"/>
        <w:szCs w:val="24"/>
      </w:rPr>
    </w:lvl>
    <w:lvl w:ilvl="1" w:tplc="2DC8D508">
      <w:start w:val="1"/>
      <w:numFmt w:val="bullet"/>
      <w:lvlText w:val="•"/>
      <w:lvlJc w:val="left"/>
      <w:pPr>
        <w:ind w:left="1766" w:hanging="360"/>
      </w:pPr>
      <w:rPr>
        <w:rFonts w:hint="default"/>
      </w:rPr>
    </w:lvl>
    <w:lvl w:ilvl="2" w:tplc="1AA829D2">
      <w:start w:val="1"/>
      <w:numFmt w:val="bullet"/>
      <w:lvlText w:val="•"/>
      <w:lvlJc w:val="left"/>
      <w:pPr>
        <w:ind w:left="2712" w:hanging="360"/>
      </w:pPr>
      <w:rPr>
        <w:rFonts w:hint="default"/>
      </w:rPr>
    </w:lvl>
    <w:lvl w:ilvl="3" w:tplc="BA5E1D4C">
      <w:start w:val="1"/>
      <w:numFmt w:val="bullet"/>
      <w:lvlText w:val="•"/>
      <w:lvlJc w:val="left"/>
      <w:pPr>
        <w:ind w:left="3658" w:hanging="360"/>
      </w:pPr>
      <w:rPr>
        <w:rFonts w:hint="default"/>
      </w:rPr>
    </w:lvl>
    <w:lvl w:ilvl="4" w:tplc="325A3178">
      <w:start w:val="1"/>
      <w:numFmt w:val="bullet"/>
      <w:lvlText w:val="•"/>
      <w:lvlJc w:val="left"/>
      <w:pPr>
        <w:ind w:left="4604" w:hanging="360"/>
      </w:pPr>
      <w:rPr>
        <w:rFonts w:hint="default"/>
      </w:rPr>
    </w:lvl>
    <w:lvl w:ilvl="5" w:tplc="4C98DE38">
      <w:start w:val="1"/>
      <w:numFmt w:val="bullet"/>
      <w:lvlText w:val="•"/>
      <w:lvlJc w:val="left"/>
      <w:pPr>
        <w:ind w:left="5550" w:hanging="360"/>
      </w:pPr>
      <w:rPr>
        <w:rFonts w:hint="default"/>
      </w:rPr>
    </w:lvl>
    <w:lvl w:ilvl="6" w:tplc="C010C0BC">
      <w:start w:val="1"/>
      <w:numFmt w:val="bullet"/>
      <w:lvlText w:val="•"/>
      <w:lvlJc w:val="left"/>
      <w:pPr>
        <w:ind w:left="6496" w:hanging="360"/>
      </w:pPr>
      <w:rPr>
        <w:rFonts w:hint="default"/>
      </w:rPr>
    </w:lvl>
    <w:lvl w:ilvl="7" w:tplc="92869798">
      <w:start w:val="1"/>
      <w:numFmt w:val="bullet"/>
      <w:lvlText w:val="•"/>
      <w:lvlJc w:val="left"/>
      <w:pPr>
        <w:ind w:left="7442" w:hanging="360"/>
      </w:pPr>
      <w:rPr>
        <w:rFonts w:hint="default"/>
      </w:rPr>
    </w:lvl>
    <w:lvl w:ilvl="8" w:tplc="250A5A84">
      <w:start w:val="1"/>
      <w:numFmt w:val="bullet"/>
      <w:lvlText w:val="•"/>
      <w:lvlJc w:val="left"/>
      <w:pPr>
        <w:ind w:left="8388" w:hanging="360"/>
      </w:pPr>
      <w:rPr>
        <w:rFonts w:hint="default"/>
      </w:rPr>
    </w:lvl>
  </w:abstractNum>
  <w:num w:numId="1" w16cid:durableId="238172027">
    <w:abstractNumId w:val="2"/>
  </w:num>
  <w:num w:numId="2" w16cid:durableId="1659458951">
    <w:abstractNumId w:val="0"/>
  </w:num>
  <w:num w:numId="3" w16cid:durableId="788278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06"/>
    <w:rsid w:val="00047CC2"/>
    <w:rsid w:val="0006245E"/>
    <w:rsid w:val="000661D6"/>
    <w:rsid w:val="00067E4E"/>
    <w:rsid w:val="0007196B"/>
    <w:rsid w:val="000E6422"/>
    <w:rsid w:val="00123612"/>
    <w:rsid w:val="0016141F"/>
    <w:rsid w:val="00175161"/>
    <w:rsid w:val="001E622E"/>
    <w:rsid w:val="00201802"/>
    <w:rsid w:val="00207201"/>
    <w:rsid w:val="002633F9"/>
    <w:rsid w:val="00295F3F"/>
    <w:rsid w:val="00360A78"/>
    <w:rsid w:val="0036711D"/>
    <w:rsid w:val="00367D3C"/>
    <w:rsid w:val="003C0BDF"/>
    <w:rsid w:val="00412EB0"/>
    <w:rsid w:val="00441A8C"/>
    <w:rsid w:val="00510CD3"/>
    <w:rsid w:val="00525E1E"/>
    <w:rsid w:val="00554D06"/>
    <w:rsid w:val="0059135E"/>
    <w:rsid w:val="00595C78"/>
    <w:rsid w:val="005D732C"/>
    <w:rsid w:val="00630A6A"/>
    <w:rsid w:val="00646DAD"/>
    <w:rsid w:val="00652A56"/>
    <w:rsid w:val="0068544C"/>
    <w:rsid w:val="00691118"/>
    <w:rsid w:val="00692915"/>
    <w:rsid w:val="006C1F1C"/>
    <w:rsid w:val="006D6A89"/>
    <w:rsid w:val="00705DCD"/>
    <w:rsid w:val="0073795B"/>
    <w:rsid w:val="00765A3C"/>
    <w:rsid w:val="007824DA"/>
    <w:rsid w:val="00787323"/>
    <w:rsid w:val="007B4985"/>
    <w:rsid w:val="00842B87"/>
    <w:rsid w:val="00880C8B"/>
    <w:rsid w:val="008D03A6"/>
    <w:rsid w:val="00966C7D"/>
    <w:rsid w:val="009C596C"/>
    <w:rsid w:val="00AA26EB"/>
    <w:rsid w:val="00B03474"/>
    <w:rsid w:val="00B07B4A"/>
    <w:rsid w:val="00B43E93"/>
    <w:rsid w:val="00BA1A38"/>
    <w:rsid w:val="00C02637"/>
    <w:rsid w:val="00CB0650"/>
    <w:rsid w:val="00CB46CB"/>
    <w:rsid w:val="00CC034D"/>
    <w:rsid w:val="00D6513F"/>
    <w:rsid w:val="00D833A0"/>
    <w:rsid w:val="00D95277"/>
    <w:rsid w:val="00DA2706"/>
    <w:rsid w:val="00DA3BD1"/>
    <w:rsid w:val="00DF1761"/>
    <w:rsid w:val="00DF240A"/>
    <w:rsid w:val="00DF4FD6"/>
    <w:rsid w:val="00DF7579"/>
    <w:rsid w:val="00E023FE"/>
    <w:rsid w:val="00E62C19"/>
    <w:rsid w:val="00ED3A5E"/>
    <w:rsid w:val="00F753A2"/>
    <w:rsid w:val="00FC5269"/>
    <w:rsid w:val="00FE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28460"/>
  <w15:docId w15:val="{EDA37186-E4BE-458E-8A5A-070AF4CA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93" w:right="991"/>
      <w:jc w:val="center"/>
      <w:outlineLvl w:val="0"/>
    </w:pPr>
    <w:rPr>
      <w:rFonts w:ascii="Arial" w:eastAsia="Arial" w:hAnsi="Arial" w:cs="Arial"/>
      <w:sz w:val="48"/>
      <w:szCs w:val="48"/>
    </w:rPr>
  </w:style>
  <w:style w:type="paragraph" w:styleId="Heading2">
    <w:name w:val="heading 2"/>
    <w:basedOn w:val="Normal"/>
    <w:uiPriority w:val="1"/>
    <w:qFormat/>
    <w:pPr>
      <w:spacing w:line="365" w:lineRule="exact"/>
      <w:ind w:left="107" w:right="104"/>
      <w:outlineLvl w:val="1"/>
    </w:pPr>
    <w:rPr>
      <w:b/>
      <w:bCs/>
      <w:i/>
      <w:sz w:val="32"/>
      <w:szCs w:val="32"/>
    </w:rPr>
  </w:style>
  <w:style w:type="paragraph" w:styleId="Heading3">
    <w:name w:val="heading 3"/>
    <w:basedOn w:val="Normal"/>
    <w:uiPriority w:val="1"/>
    <w:qFormat/>
    <w:pPr>
      <w:spacing w:before="1"/>
      <w:ind w:left="107"/>
      <w:outlineLvl w:val="2"/>
    </w:pPr>
    <w:rPr>
      <w:b/>
      <w:bCs/>
      <w:i/>
      <w:sz w:val="28"/>
      <w:szCs w:val="28"/>
    </w:rPr>
  </w:style>
  <w:style w:type="paragraph" w:styleId="Heading4">
    <w:name w:val="heading 4"/>
    <w:basedOn w:val="Normal"/>
    <w:uiPriority w:val="1"/>
    <w:qFormat/>
    <w:pPr>
      <w:spacing w:before="1" w:line="275" w:lineRule="exact"/>
      <w:ind w:left="107"/>
      <w:outlineLvl w:val="3"/>
    </w:pPr>
    <w:rPr>
      <w:b/>
      <w:bCs/>
      <w:i/>
      <w:sz w:val="24"/>
      <w:szCs w:val="24"/>
    </w:rPr>
  </w:style>
  <w:style w:type="paragraph" w:styleId="Heading5">
    <w:name w:val="heading 5"/>
    <w:basedOn w:val="Normal"/>
    <w:uiPriority w:val="1"/>
    <w:qFormat/>
    <w:pPr>
      <w:spacing w:line="293" w:lineRule="exact"/>
      <w:ind w:left="827" w:hanging="360"/>
      <w:outlineLvl w:val="4"/>
    </w:pPr>
    <w:rPr>
      <w:sz w:val="24"/>
      <w:szCs w:val="24"/>
    </w:rPr>
  </w:style>
  <w:style w:type="paragraph" w:styleId="Heading6">
    <w:name w:val="heading 6"/>
    <w:basedOn w:val="Normal"/>
    <w:uiPriority w:val="1"/>
    <w:qFormat/>
    <w:pPr>
      <w:spacing w:line="252" w:lineRule="exact"/>
      <w:ind w:left="6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93" w:lineRule="exact"/>
      <w:ind w:left="82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4FD6"/>
    <w:rPr>
      <w:color w:val="0000FF" w:themeColor="hyperlink"/>
      <w:u w:val="single"/>
    </w:rPr>
  </w:style>
  <w:style w:type="paragraph" w:styleId="NormalWeb">
    <w:name w:val="Normal (Web)"/>
    <w:basedOn w:val="Normal"/>
    <w:uiPriority w:val="99"/>
    <w:unhideWhenUsed/>
    <w:rsid w:val="00554D06"/>
    <w:pPr>
      <w:widowControl/>
    </w:pPr>
    <w:rPr>
      <w:rFonts w:eastAsiaTheme="minorHAnsi"/>
      <w:sz w:val="24"/>
      <w:szCs w:val="24"/>
    </w:rPr>
  </w:style>
  <w:style w:type="paragraph" w:styleId="BalloonText">
    <w:name w:val="Balloon Text"/>
    <w:basedOn w:val="Normal"/>
    <w:link w:val="BalloonTextChar"/>
    <w:uiPriority w:val="99"/>
    <w:semiHidden/>
    <w:unhideWhenUsed/>
    <w:rsid w:val="00966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C7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D732C"/>
    <w:rPr>
      <w:color w:val="800080" w:themeColor="followedHyperlink"/>
      <w:u w:val="single"/>
    </w:rPr>
  </w:style>
  <w:style w:type="character" w:styleId="UnresolvedMention">
    <w:name w:val="Unresolved Mention"/>
    <w:basedOn w:val="DefaultParagraphFont"/>
    <w:uiPriority w:val="99"/>
    <w:semiHidden/>
    <w:unhideWhenUsed/>
    <w:rsid w:val="009C596C"/>
    <w:rPr>
      <w:color w:val="605E5C"/>
      <w:shd w:val="clear" w:color="auto" w:fill="E1DFDD"/>
    </w:rPr>
  </w:style>
  <w:style w:type="paragraph" w:styleId="Header">
    <w:name w:val="header"/>
    <w:basedOn w:val="Normal"/>
    <w:link w:val="HeaderChar"/>
    <w:uiPriority w:val="99"/>
    <w:unhideWhenUsed/>
    <w:rsid w:val="00123612"/>
    <w:pPr>
      <w:tabs>
        <w:tab w:val="center" w:pos="4680"/>
        <w:tab w:val="right" w:pos="9360"/>
      </w:tabs>
    </w:pPr>
  </w:style>
  <w:style w:type="character" w:customStyle="1" w:styleId="HeaderChar">
    <w:name w:val="Header Char"/>
    <w:basedOn w:val="DefaultParagraphFont"/>
    <w:link w:val="Header"/>
    <w:uiPriority w:val="99"/>
    <w:rsid w:val="00123612"/>
    <w:rPr>
      <w:rFonts w:ascii="Times New Roman" w:eastAsia="Times New Roman" w:hAnsi="Times New Roman" w:cs="Times New Roman"/>
    </w:rPr>
  </w:style>
  <w:style w:type="paragraph" w:styleId="Footer">
    <w:name w:val="footer"/>
    <w:basedOn w:val="Normal"/>
    <w:link w:val="FooterChar"/>
    <w:uiPriority w:val="99"/>
    <w:unhideWhenUsed/>
    <w:rsid w:val="00123612"/>
    <w:pPr>
      <w:tabs>
        <w:tab w:val="center" w:pos="4680"/>
        <w:tab w:val="right" w:pos="9360"/>
      </w:tabs>
    </w:pPr>
  </w:style>
  <w:style w:type="character" w:customStyle="1" w:styleId="FooterChar">
    <w:name w:val="Footer Char"/>
    <w:basedOn w:val="DefaultParagraphFont"/>
    <w:link w:val="Footer"/>
    <w:uiPriority w:val="99"/>
    <w:rsid w:val="0012361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00123">
      <w:bodyDiv w:val="1"/>
      <w:marLeft w:val="0"/>
      <w:marRight w:val="0"/>
      <w:marTop w:val="0"/>
      <w:marBottom w:val="0"/>
      <w:divBdr>
        <w:top w:val="none" w:sz="0" w:space="0" w:color="auto"/>
        <w:left w:val="none" w:sz="0" w:space="0" w:color="auto"/>
        <w:bottom w:val="none" w:sz="0" w:space="0" w:color="auto"/>
        <w:right w:val="none" w:sz="0" w:space="0" w:color="auto"/>
      </w:divBdr>
    </w:div>
    <w:div w:id="1672289920">
      <w:bodyDiv w:val="1"/>
      <w:marLeft w:val="0"/>
      <w:marRight w:val="0"/>
      <w:marTop w:val="0"/>
      <w:marBottom w:val="0"/>
      <w:divBdr>
        <w:top w:val="none" w:sz="0" w:space="0" w:color="auto"/>
        <w:left w:val="none" w:sz="0" w:space="0" w:color="auto"/>
        <w:bottom w:val="none" w:sz="0" w:space="0" w:color="auto"/>
        <w:right w:val="none" w:sz="0" w:space="0" w:color="auto"/>
      </w:divBdr>
    </w:div>
    <w:div w:id="2010912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E9F5-B941-4CE0-9C83-71D9BC6F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534</Words>
  <Characters>3045</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Sponsorship Opportunities</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Hilda Kennedy</cp:lastModifiedBy>
  <cp:revision>5</cp:revision>
  <cp:lastPrinted>2018-07-27T22:29:00Z</cp:lastPrinted>
  <dcterms:created xsi:type="dcterms:W3CDTF">2023-03-28T23:20:00Z</dcterms:created>
  <dcterms:modified xsi:type="dcterms:W3CDTF">2023-03-29T03:58:00Z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2015-01-26T00:00:00Z</vt:filetime>
  </property>
  <property fmtid="{D5CDD505-2E9C-101B-9397-08002B2CF9AE}" pid="3" name="Creator">
    <vt:lpwstr>Microsoft® Word 2013</vt:lpwstr>
  </property>
  <property fmtid="{D5CDD505-2E9C-101B-9397-08002B2CF9AE}" pid="4" name="LastSaved">
    <vt:filetime>2016-03-18T00:00:00Z</vt:filetime>
  </property>
</Properties>
</file>